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7.0" w:type="dxa"/>
        <w:jc w:val="left"/>
        <w:tblInd w:w="10.0" w:type="dxa"/>
        <w:tblLayout w:type="fixed"/>
        <w:tblLook w:val="0000"/>
      </w:tblPr>
      <w:tblGrid>
        <w:gridCol w:w="1263"/>
        <w:gridCol w:w="9184"/>
        <w:tblGridChange w:id="0">
          <w:tblGrid>
            <w:gridCol w:w="1263"/>
            <w:gridCol w:w="91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81025" cy="57023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70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Istituto Comprensivo di Luzzara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dell'Infanzia, Primaria e Secondaria di Primo grado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Viale Filippini, 42 – 42045 Luzzara (RE) – tel. 0522 22 31 37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Verdana" w:cs="Verdana" w:eastAsia="Verdana" w:hAnsi="Verdana"/>
                  <w:b w:val="1"/>
                  <w:i w:val="0"/>
                  <w:smallCaps w:val="0"/>
                  <w:strike w:val="0"/>
                  <w:color w:val="00008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www.icluzzara.edu.it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Email: </w:t>
            </w:r>
            <w:hyperlink r:id="rId8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reic83200d@istruzione.it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pec: </w:t>
            </w:r>
            <w:hyperlink r:id="rId9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reic83200d@pec.istruzione.it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CF 81002390359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1"/>
          <w:sz w:val="26"/>
          <w:szCs w:val="26"/>
          <w:rtl w:val="0"/>
        </w:rPr>
        <w:t xml:space="preserve">PROGETTAZIONE D’ISTITUTO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1"/>
          <w:sz w:val="26"/>
          <w:szCs w:val="26"/>
          <w:u w:val="none"/>
          <w:shd w:fill="auto" w:val="clear"/>
          <w:vertAlign w:val="baseline"/>
          <w:rtl w:val="0"/>
        </w:rPr>
        <w:t xml:space="preserve"> a.s. 20…/20…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00000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00000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color w:val="000001"/>
          <w:sz w:val="26"/>
          <w:szCs w:val="26"/>
          <w:rtl w:val="0"/>
        </w:rPr>
        <w:t xml:space="preserve">PROPOSTA PROGETTUALE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00000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color w:val="000001"/>
          <w:sz w:val="26"/>
          <w:szCs w:val="26"/>
          <w:rtl w:val="0"/>
        </w:rPr>
        <w:t xml:space="preserve">di arricchimento del Piano Triennale dell’Offerta Formativa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00000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  <w:color w:val="00000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DENOMINAZIONE: ______________________________________________</w:t>
      </w:r>
    </w:p>
    <w:p w:rsidR="00000000" w:rsidDel="00000000" w:rsidP="00000000" w:rsidRDefault="00000000" w:rsidRPr="00000000" w14:paraId="0000000F">
      <w:pPr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DESCRIZIONE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(Descrizione sintetica e completa dell’idea progettuale)</w:t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6666666666665"/>
        <w:gridCol w:w="3488.6666666666665"/>
        <w:gridCol w:w="3488.6666666666665"/>
        <w:tblGridChange w:id="0">
          <w:tblGrid>
            <w:gridCol w:w="3488.6666666666665"/>
            <w:gridCol w:w="3488.6666666666665"/>
            <w:gridCol w:w="3488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NOME E 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RUOLO/QUALIFICA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(docente di.../collaboratore scolastico/esperto di…)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DOCENTE RESPONSABILE/ PROGETTISTA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Altri docenti coinvolti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(da documentare con registro presenze)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Personale ATA coinvolto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(da documentare con registro presenze)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SOGGETTI PARTNER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(Enti esterni; esperti)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(da documentare con registro presenze)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Durata dell’azione progettuale: 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DATA INIZIO: _______________________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DATA TERMINE: _____________________</w:t>
      </w:r>
    </w:p>
    <w:p w:rsidR="00000000" w:rsidDel="00000000" w:rsidP="00000000" w:rsidRDefault="00000000" w:rsidRPr="00000000" w14:paraId="00000032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Collocazione oraria: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orario curricolare </w:t>
        <w:tab/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orario extracurricolare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Noto Sans Symbols" w:cs="Noto Sans Symbols" w:eastAsia="Noto Sans Symbols" w:hAnsi="Noto Sans Symbols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Noto Sans Symbols" w:cs="Noto Sans Symbols" w:eastAsia="Noto Sans Symbols" w:hAnsi="Noto Sans Symbols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bottom w:color="00000a" w:space="1" w:sz="4" w:val="single"/>
        </w:pBd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2.  DESTINATARI</w:t>
      </w:r>
    </w:p>
    <w:p w:rsidR="00000000" w:rsidDel="00000000" w:rsidP="00000000" w:rsidRDefault="00000000" w:rsidRPr="00000000" w14:paraId="0000003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6810"/>
        <w:tblGridChange w:id="0">
          <w:tblGrid>
            <w:gridCol w:w="3630"/>
            <w:gridCol w:w="68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BENEFICIARI DIRETTI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BENEFICIARI INDIRETTI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3.16826250377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3.1682625037724"/>
        <w:gridCol w:w="2010"/>
        <w:gridCol w:w="2010"/>
        <w:gridCol w:w="2010"/>
        <w:gridCol w:w="2010"/>
        <w:tblGridChange w:id="0">
          <w:tblGrid>
            <w:gridCol w:w="2443.1682625037724"/>
            <w:gridCol w:w="2010"/>
            <w:gridCol w:w="2010"/>
            <w:gridCol w:w="201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INFANZIA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SECONDARIA </w:t>
              <w:br w:type="textWrapping"/>
              <w:t xml:space="preserve">DI I GRADO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TOTALE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N° alunni coinvolti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Classi/Sezioni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color="00000a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OBIETTIVI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FORMATIVI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STRATEGICI</w:t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(Descrizione sintetica degli obiettivi che si intendono perseguire con il progetto).</w:t>
      </w: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OBIETTIVO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CONNESSIONE AL P.d.M.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Calendarizzazione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(indicare periodi e fasi delle azioni progettuali)</w:t>
      </w:r>
    </w:p>
    <w:tbl>
      <w:tblPr>
        <w:tblStyle w:val="Table7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Metodologie</w:t>
      </w:r>
      <w:r w:rsidDel="00000000" w:rsidR="00000000" w:rsidRPr="00000000">
        <w:rPr>
          <w:rtl w:val="0"/>
        </w:rPr>
      </w:r>
    </w:p>
    <w:tbl>
      <w:tblPr>
        <w:tblStyle w:val="Table8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STRUMENTI NECESSARI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SPAZI DI SVOLGIMENTO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1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color="00000a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 VALUTAZIONE</w:t>
      </w:r>
    </w:p>
    <w:p w:rsidR="00000000" w:rsidDel="00000000" w:rsidP="00000000" w:rsidRDefault="00000000" w:rsidRPr="00000000" w14:paraId="0000007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Strumenti e metodi: 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osservazione diretta e feedback da parte del target coinvolto.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feedback diretto e indiretto del personale coinvolto nelle varie fasi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spacing w:line="36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focus group del team docente coinvolto nell’attività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line="36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osservazione della partecipazione attiva degli alunni coinvolti da parte dell’esperto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spacing w:line="36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questionario di gradimento agli alunni/docenti/famiglie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line="36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assemblea con le famiglie degli alunni coinvolti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pacing w:line="36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test conclusivo dell’attività rivolto agli alunni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line="360" w:lineRule="auto"/>
        <w:ind w:left="720" w:hanging="360"/>
        <w:rPr>
          <w:color w:val="00000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1"/>
          <w:sz w:val="22"/>
          <w:szCs w:val="22"/>
          <w:rtl w:val="0"/>
        </w:rPr>
        <w:t xml:space="preserve">osservazione insegnante/esperto esterno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spacing w:line="36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altro (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specificare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) …………………………………….</w:t>
      </w:r>
    </w:p>
    <w:p w:rsidR="00000000" w:rsidDel="00000000" w:rsidP="00000000" w:rsidRDefault="00000000" w:rsidRPr="00000000" w14:paraId="00000086">
      <w:pPr>
        <w:spacing w:line="360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5. RENDICONTAZIONE SOCIALE</w:t>
      </w:r>
    </w:p>
    <w:p w:rsidR="00000000" w:rsidDel="00000000" w:rsidP="00000000" w:rsidRDefault="00000000" w:rsidRPr="00000000" w14:paraId="00000088">
      <w:pPr>
        <w:spacing w:line="360" w:lineRule="auto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PRODOTTI ATTESI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AZIONI DI DOCUMENTAZIONE E DISSEMINAZIONE PREVISTE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(pubblicazione sul sito web/canali social istituzionali; assemblee pubbliche; stampa locale…)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ALLEGATI:</w:t>
      </w:r>
    </w:p>
    <w:p w:rsidR="00000000" w:rsidDel="00000000" w:rsidP="00000000" w:rsidRDefault="00000000" w:rsidRPr="00000000" w14:paraId="00000099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Scheda finanziaria con conteggio ore (anche se gratuite)</w:t>
      </w:r>
    </w:p>
    <w:p w:rsidR="00000000" w:rsidDel="00000000" w:rsidP="00000000" w:rsidRDefault="00000000" w:rsidRPr="00000000" w14:paraId="0000009B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Richiesta di acquisto materiali</w:t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Calendario degli interventi</w:t>
      </w:r>
    </w:p>
    <w:p w:rsidR="00000000" w:rsidDel="00000000" w:rsidP="00000000" w:rsidRDefault="00000000" w:rsidRPr="00000000" w14:paraId="0000009D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Documentazione di adesione a proposta progettuale di enti esterni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(MIUR, USR e USP, Enti locali, Associazioni del territorio ecc…)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E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Altro: ………………………...</w:t>
      </w:r>
    </w:p>
    <w:p w:rsidR="00000000" w:rsidDel="00000000" w:rsidP="00000000" w:rsidRDefault="00000000" w:rsidRPr="00000000" w14:paraId="0000009F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Data: _____________________                </w:t>
      </w:r>
    </w:p>
    <w:p w:rsidR="00000000" w:rsidDel="00000000" w:rsidP="00000000" w:rsidRDefault="00000000" w:rsidRPr="00000000" w14:paraId="000000A1">
      <w:pPr>
        <w:ind w:left="0" w:firstLine="0"/>
        <w:jc w:val="righ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Il Responsabile del progetto</w:t>
      </w:r>
    </w:p>
    <w:p w:rsidR="00000000" w:rsidDel="00000000" w:rsidP="00000000" w:rsidRDefault="00000000" w:rsidRPr="00000000" w14:paraId="000000A2">
      <w:pPr>
        <w:jc w:val="righ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(firma)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______________________</w:t>
      </w:r>
    </w:p>
    <w:p w:rsidR="00000000" w:rsidDel="00000000" w:rsidP="00000000" w:rsidRDefault="00000000" w:rsidRPr="00000000" w14:paraId="000000A3">
      <w:pPr>
        <w:jc w:val="righ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righ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Delibera del Collegio Docenti n° …. del ……</w:t>
            </w:r>
          </w:p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Delibera del Consiglio di Istituto n° … del ……</w:t>
            </w:r>
          </w:p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360" w:lineRule="auto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La Dirigente Scolastica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Dott.ssa Anita Monti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(firma)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_____________________</w:t>
            </w:r>
          </w:p>
        </w:tc>
      </w:tr>
    </w:tbl>
    <w:p w:rsidR="00000000" w:rsidDel="00000000" w:rsidP="00000000" w:rsidRDefault="00000000" w:rsidRPr="00000000" w14:paraId="000000AC">
      <w:pPr>
        <w:spacing w:line="360" w:lineRule="auto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ic83200d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cluzzara.gov.it/" TargetMode="External"/><Relationship Id="rId8" Type="http://schemas.openxmlformats.org/officeDocument/2006/relationships/hyperlink" Target="mailto:reic832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