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FFCC"/>
  <w:body>
    <w:p w:rsidR="00AC2352" w:rsidRDefault="00AC2352" w:rsidP="00610983">
      <w:pPr>
        <w:spacing w:after="0" w:line="240" w:lineRule="auto"/>
        <w:ind w:left="284" w:right="-283"/>
        <w:rPr>
          <w:noProof/>
          <w:lang w:eastAsia="it-IT"/>
        </w:rPr>
      </w:pPr>
      <w:r w:rsidRPr="00E846B8">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nuovo logo cisl scuola" style="width:144.75pt;height:59.25pt;visibility:visible">
            <v:imagedata r:id="rId4" o:title=""/>
          </v:shape>
        </w:pict>
      </w:r>
      <w:r>
        <w:tab/>
      </w:r>
      <w:r>
        <w:rPr>
          <w:noProof/>
          <w:lang w:eastAsia="it-IT"/>
        </w:rPr>
        <w:t xml:space="preserve">                      </w:t>
      </w:r>
      <w:r>
        <w:tab/>
      </w:r>
      <w:r>
        <w:rPr>
          <w:noProof/>
          <w:lang w:eastAsia="it-IT"/>
        </w:rPr>
        <w:t xml:space="preserve">   </w:t>
      </w:r>
      <w:r>
        <w:rPr>
          <w:rFonts w:ascii="Arial" w:hAnsi="Arial"/>
          <w:b/>
          <w:noProof/>
          <w:sz w:val="32"/>
          <w:szCs w:val="32"/>
          <w:lang w:eastAsia="it-IT"/>
        </w:rPr>
        <w:t xml:space="preserve">            </w:t>
      </w:r>
      <w:r w:rsidRPr="00D15D59">
        <w:rPr>
          <w:rFonts w:ascii="Arial" w:hAnsi="Arial"/>
          <w:b/>
          <w:noProof/>
          <w:sz w:val="32"/>
          <w:szCs w:val="32"/>
          <w:lang w:eastAsia="it-IT"/>
        </w:rPr>
        <w:pict>
          <v:shape id="Immagine 2" o:spid="_x0000_i1026" type="#_x0000_t75" style="width:113.25pt;height:60.75pt;visibility:visible">
            <v:imagedata r:id="rId5" o:title=""/>
          </v:shape>
        </w:pict>
      </w:r>
      <w:r>
        <w:rPr>
          <w:rFonts w:ascii="Arial" w:hAnsi="Arial"/>
          <w:b/>
          <w:noProof/>
          <w:sz w:val="32"/>
          <w:szCs w:val="32"/>
          <w:lang w:eastAsia="it-IT"/>
        </w:rPr>
        <w:t xml:space="preserve">          </w:t>
      </w:r>
    </w:p>
    <w:p w:rsidR="00AC2352" w:rsidRDefault="00AC2352" w:rsidP="00E459FB">
      <w:pPr>
        <w:spacing w:after="0" w:line="240" w:lineRule="auto"/>
        <w:ind w:right="-425"/>
        <w:rPr>
          <w:i/>
          <w:sz w:val="6"/>
          <w:szCs w:val="6"/>
        </w:rPr>
      </w:pPr>
      <w:r>
        <w:rPr>
          <w:i/>
          <w:sz w:val="18"/>
          <w:szCs w:val="18"/>
        </w:rPr>
        <w:t xml:space="preserve">                </w:t>
      </w:r>
      <w:r w:rsidRPr="00706685">
        <w:rPr>
          <w:i/>
          <w:sz w:val="18"/>
          <w:szCs w:val="18"/>
        </w:rPr>
        <w:t>Via Turri, 71</w:t>
      </w:r>
      <w:r>
        <w:rPr>
          <w:i/>
          <w:sz w:val="18"/>
          <w:szCs w:val="18"/>
        </w:rPr>
        <w:t xml:space="preserve">   -   42121 </w:t>
      </w:r>
      <w:r w:rsidRPr="00706685">
        <w:rPr>
          <w:i/>
          <w:sz w:val="18"/>
          <w:szCs w:val="18"/>
        </w:rPr>
        <w:t>Reggio Emilia</w:t>
      </w:r>
      <w:r>
        <w:rPr>
          <w:i/>
          <w:sz w:val="18"/>
          <w:szCs w:val="18"/>
        </w:rPr>
        <w:t xml:space="preserve">                                                                       V.le F. Testi, 42 – 20099Sesto S. Giovanni (MI)</w:t>
      </w:r>
    </w:p>
    <w:p w:rsidR="00AC2352" w:rsidRDefault="00AC2352" w:rsidP="00E459FB">
      <w:pPr>
        <w:spacing w:after="0" w:line="240" w:lineRule="auto"/>
        <w:ind w:right="-425"/>
        <w:rPr>
          <w:i/>
          <w:sz w:val="6"/>
          <w:szCs w:val="6"/>
        </w:rPr>
      </w:pPr>
    </w:p>
    <w:p w:rsidR="00AC2352" w:rsidRDefault="00AC2352" w:rsidP="00E459FB">
      <w:pPr>
        <w:spacing w:after="0" w:line="240" w:lineRule="auto"/>
        <w:ind w:right="-425"/>
        <w:rPr>
          <w:i/>
          <w:sz w:val="6"/>
          <w:szCs w:val="6"/>
        </w:rPr>
      </w:pPr>
      <w:bookmarkStart w:id="0" w:name="_GoBack"/>
      <w:bookmarkEnd w:id="0"/>
    </w:p>
    <w:p w:rsidR="00AC2352" w:rsidRDefault="00AC2352" w:rsidP="00E459FB">
      <w:pPr>
        <w:spacing w:after="0" w:line="240" w:lineRule="auto"/>
        <w:ind w:right="-425"/>
        <w:rPr>
          <w:i/>
          <w:sz w:val="6"/>
          <w:szCs w:val="6"/>
        </w:rPr>
      </w:pPr>
    </w:p>
    <w:p w:rsidR="00AC2352" w:rsidRPr="00E459FB" w:rsidRDefault="00AC2352" w:rsidP="00E459FB">
      <w:pPr>
        <w:spacing w:after="0" w:line="240" w:lineRule="auto"/>
        <w:ind w:right="-425"/>
        <w:rPr>
          <w:i/>
          <w:sz w:val="6"/>
          <w:szCs w:val="6"/>
        </w:rPr>
      </w:pPr>
    </w:p>
    <w:p w:rsidR="00AC2352" w:rsidRPr="00007639" w:rsidRDefault="00AC2352" w:rsidP="00301495">
      <w:pPr>
        <w:spacing w:line="240" w:lineRule="auto"/>
        <w:rPr>
          <w:rFonts w:ascii="Arial" w:hAnsi="Arial" w:cs="Arial"/>
          <w:i/>
          <w:sz w:val="20"/>
          <w:szCs w:val="20"/>
        </w:rPr>
      </w:pPr>
      <w:r w:rsidRPr="00301495">
        <w:rPr>
          <w:i/>
          <w:sz w:val="20"/>
          <w:szCs w:val="20"/>
        </w:rPr>
        <w:t xml:space="preserve"> </w:t>
      </w:r>
      <w:r>
        <w:rPr>
          <w:rFonts w:ascii="Arial" w:hAnsi="Arial" w:cs="Arial"/>
          <w:i/>
          <w:sz w:val="20"/>
          <w:szCs w:val="20"/>
        </w:rPr>
        <w:t>La  Cisl S</w:t>
      </w:r>
      <w:r w:rsidRPr="00301495">
        <w:rPr>
          <w:rFonts w:ascii="Arial" w:hAnsi="Arial" w:cs="Arial"/>
          <w:i/>
          <w:sz w:val="20"/>
          <w:szCs w:val="20"/>
        </w:rPr>
        <w:t xml:space="preserve">cuola </w:t>
      </w:r>
      <w:r>
        <w:rPr>
          <w:rFonts w:ascii="Arial" w:hAnsi="Arial" w:cs="Arial"/>
          <w:i/>
          <w:sz w:val="20"/>
          <w:szCs w:val="20"/>
        </w:rPr>
        <w:t xml:space="preserve">  </w:t>
      </w:r>
      <w:r w:rsidRPr="00301495">
        <w:rPr>
          <w:rFonts w:ascii="Arial" w:hAnsi="Arial" w:cs="Arial"/>
          <w:i/>
          <w:sz w:val="20"/>
          <w:szCs w:val="20"/>
        </w:rPr>
        <w:t xml:space="preserve">di </w:t>
      </w:r>
      <w:r>
        <w:rPr>
          <w:rFonts w:ascii="Arial" w:hAnsi="Arial" w:cs="Arial"/>
          <w:i/>
          <w:sz w:val="20"/>
          <w:szCs w:val="20"/>
        </w:rPr>
        <w:t xml:space="preserve">  </w:t>
      </w:r>
      <w:r w:rsidRPr="00301495">
        <w:rPr>
          <w:rFonts w:ascii="Arial" w:hAnsi="Arial" w:cs="Arial"/>
          <w:i/>
          <w:sz w:val="20"/>
          <w:szCs w:val="20"/>
        </w:rPr>
        <w:t xml:space="preserve">Reggio Emilia, </w:t>
      </w:r>
      <w:r>
        <w:rPr>
          <w:rFonts w:ascii="Arial" w:hAnsi="Arial" w:cs="Arial"/>
          <w:i/>
          <w:sz w:val="20"/>
          <w:szCs w:val="20"/>
        </w:rPr>
        <w:t xml:space="preserve">  </w:t>
      </w:r>
      <w:r w:rsidRPr="00301495">
        <w:rPr>
          <w:rFonts w:ascii="Arial" w:hAnsi="Arial" w:cs="Arial"/>
          <w:i/>
          <w:sz w:val="20"/>
          <w:szCs w:val="20"/>
        </w:rPr>
        <w:t xml:space="preserve">in </w:t>
      </w:r>
      <w:r>
        <w:rPr>
          <w:rFonts w:ascii="Arial" w:hAnsi="Arial" w:cs="Arial"/>
          <w:i/>
          <w:sz w:val="20"/>
          <w:szCs w:val="20"/>
        </w:rPr>
        <w:t xml:space="preserve">  </w:t>
      </w:r>
      <w:r w:rsidRPr="00301495">
        <w:rPr>
          <w:rFonts w:ascii="Arial" w:hAnsi="Arial" w:cs="Arial"/>
          <w:i/>
          <w:sz w:val="20"/>
          <w:szCs w:val="20"/>
        </w:rPr>
        <w:t>collaborazione</w:t>
      </w:r>
      <w:r>
        <w:rPr>
          <w:rFonts w:ascii="Arial" w:hAnsi="Arial" w:cs="Arial"/>
          <w:i/>
          <w:sz w:val="20"/>
          <w:szCs w:val="20"/>
        </w:rPr>
        <w:t xml:space="preserve"> </w:t>
      </w:r>
      <w:r w:rsidRPr="00301495">
        <w:rPr>
          <w:rFonts w:ascii="Arial" w:hAnsi="Arial" w:cs="Arial"/>
          <w:i/>
          <w:sz w:val="20"/>
          <w:szCs w:val="20"/>
        </w:rPr>
        <w:t xml:space="preserve"> con </w:t>
      </w:r>
      <w:r>
        <w:rPr>
          <w:rFonts w:ascii="Arial" w:hAnsi="Arial" w:cs="Arial"/>
          <w:i/>
          <w:sz w:val="20"/>
          <w:szCs w:val="20"/>
        </w:rPr>
        <w:t xml:space="preserve">  Irsef/Irfed Lombardia, </w:t>
      </w:r>
      <w:r w:rsidRPr="00301495">
        <w:rPr>
          <w:rFonts w:ascii="Arial" w:hAnsi="Arial" w:cs="Arial"/>
          <w:i/>
          <w:sz w:val="20"/>
          <w:szCs w:val="20"/>
        </w:rPr>
        <w:t xml:space="preserve"> </w:t>
      </w:r>
      <w:r w:rsidRPr="00032BE9">
        <w:rPr>
          <w:rFonts w:ascii="Arial" w:hAnsi="Arial" w:cs="Arial"/>
          <w:i/>
          <w:sz w:val="20"/>
          <w:szCs w:val="20"/>
          <w:u w:val="single"/>
        </w:rPr>
        <w:t xml:space="preserve">organizza per il personale docente delle scuole di ogni ordine e grado  e  </w:t>
      </w:r>
      <w:r>
        <w:rPr>
          <w:rFonts w:ascii="Arial" w:hAnsi="Arial" w:cs="Arial"/>
          <w:i/>
          <w:sz w:val="20"/>
          <w:szCs w:val="20"/>
          <w:u w:val="single"/>
        </w:rPr>
        <w:t>docenti neo immessi</w:t>
      </w:r>
      <w:r w:rsidRPr="00032BE9">
        <w:rPr>
          <w:rFonts w:ascii="Arial" w:hAnsi="Arial" w:cs="Arial"/>
          <w:i/>
          <w:sz w:val="20"/>
          <w:szCs w:val="20"/>
          <w:u w:val="single"/>
        </w:rPr>
        <w:t xml:space="preserve"> in ruolo  nel corrente anno scolastico</w:t>
      </w:r>
      <w:r>
        <w:rPr>
          <w:rFonts w:ascii="Arial" w:hAnsi="Arial" w:cs="Arial"/>
          <w:i/>
          <w:sz w:val="20"/>
          <w:szCs w:val="20"/>
        </w:rPr>
        <w:t xml:space="preserve">:     </w:t>
      </w:r>
      <w:r w:rsidRPr="00301495">
        <w:rPr>
          <w:rFonts w:ascii="Arial" w:hAnsi="Arial" w:cs="Arial"/>
          <w:i/>
          <w:sz w:val="20"/>
          <w:szCs w:val="20"/>
        </w:rPr>
        <w:tab/>
      </w:r>
    </w:p>
    <w:p w:rsidR="00AC2352" w:rsidRDefault="00AC2352" w:rsidP="00032BE9">
      <w:pPr>
        <w:shd w:val="clear" w:color="auto" w:fill="92D050"/>
        <w:spacing w:after="0" w:line="240" w:lineRule="auto"/>
        <w:ind w:left="-142"/>
        <w:jc w:val="center"/>
        <w:rPr>
          <w:rFonts w:ascii="Arial Black" w:hAnsi="Arial Black" w:cs="Arial"/>
          <w:b/>
          <w:i/>
          <w:color w:val="000000"/>
          <w:sz w:val="32"/>
          <w:szCs w:val="32"/>
        </w:rPr>
      </w:pPr>
      <w:r>
        <w:rPr>
          <w:rFonts w:ascii="Arial Black" w:hAnsi="Arial Black" w:cs="Arial"/>
          <w:b/>
          <w:i/>
          <w:color w:val="000000"/>
          <w:sz w:val="32"/>
          <w:szCs w:val="32"/>
        </w:rPr>
        <w:t xml:space="preserve">Incontri di aggiornamento/formazione per docenti </w:t>
      </w:r>
    </w:p>
    <w:p w:rsidR="00AC2352" w:rsidRDefault="00AC2352" w:rsidP="00032BE9">
      <w:pPr>
        <w:shd w:val="clear" w:color="auto" w:fill="92D050"/>
        <w:spacing w:after="0" w:line="240" w:lineRule="auto"/>
        <w:ind w:left="-142"/>
        <w:jc w:val="center"/>
        <w:rPr>
          <w:rFonts w:ascii="Arial Black" w:hAnsi="Arial Black" w:cs="Arial"/>
          <w:b/>
          <w:i/>
          <w:color w:val="000000"/>
          <w:sz w:val="32"/>
          <w:szCs w:val="32"/>
        </w:rPr>
      </w:pPr>
      <w:r>
        <w:rPr>
          <w:rFonts w:ascii="Arial Black" w:hAnsi="Arial Black" w:cs="Arial"/>
          <w:b/>
          <w:i/>
          <w:color w:val="000000"/>
          <w:sz w:val="32"/>
          <w:szCs w:val="32"/>
        </w:rPr>
        <w:t>di ogni ordine e grado e neo-immessi in ruolo</w:t>
      </w:r>
    </w:p>
    <w:p w:rsidR="00AC2352" w:rsidRDefault="00AC2352" w:rsidP="005B557A">
      <w:pPr>
        <w:spacing w:after="0" w:line="240" w:lineRule="auto"/>
      </w:pPr>
      <w:r>
        <w:rPr>
          <w:noProof/>
          <w:lang w:eastAsia="it-IT"/>
        </w:rPr>
        <w:pict>
          <v:oval id="Oval 6" o:spid="_x0000_s1026" style="position:absolute;margin-left:24.3pt;margin-top:7.45pt;width:102pt;height:50.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" fillcolor="yellow">
            <v:shadow on="t" type="perspective" opacity=".5" origin="-.5,.5" offset="0,0" matrix=",92680f,,,,-95367431641e-17"/>
            <v:textbox>
              <w:txbxContent>
                <w:p w:rsidR="00AC2352" w:rsidRPr="00B975E7" w:rsidRDefault="00AC2352" w:rsidP="00B975E7">
                  <w:pPr>
                    <w:jc w:val="center"/>
                    <w:rPr>
                      <w:rFonts w:ascii="Arial Black" w:hAnsi="Arial Black"/>
                      <w:b/>
                      <w:i/>
                      <w:sz w:val="18"/>
                      <w:szCs w:val="18"/>
                    </w:rPr>
                  </w:pPr>
                  <w:r>
                    <w:rPr>
                      <w:rFonts w:ascii="Arial Black" w:hAnsi="Arial Black"/>
                      <w:b/>
                      <w:i/>
                      <w:sz w:val="18"/>
                      <w:szCs w:val="18"/>
                    </w:rPr>
                    <w:t>L’incontro è gratuito</w:t>
                  </w:r>
                </w:p>
              </w:txbxContent>
            </v:textbox>
          </v:oval>
        </w:pict>
      </w:r>
    </w:p>
    <w:p w:rsidR="00AC2352" w:rsidRDefault="00AC2352" w:rsidP="004D59E4">
      <w:pPr>
        <w:spacing w:after="0" w:line="240" w:lineRule="auto"/>
        <w:jc w:val="center"/>
        <w:rPr>
          <w:b/>
          <w:sz w:val="30"/>
          <w:szCs w:val="30"/>
        </w:rPr>
      </w:pPr>
      <w:r>
        <w:t xml:space="preserve">                                                                 </w:t>
      </w:r>
    </w:p>
    <w:p w:rsidR="00AC2352" w:rsidRDefault="00AC2352">
      <w:r>
        <w:rPr>
          <w:noProof/>
          <w:lang w:eastAsia="it-IT"/>
        </w:rPr>
        <w:pict>
          <v:roundrect id="Rettangolo arrotondato 6" o:spid="_x0000_s1027" style="position:absolute;margin-left:126.3pt;margin-top:3.9pt;width:390pt;height:413.95pt;z-index:25165670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" fillcolor="#c2d69b" strokecolor="#00b050" strokeweight="3pt">
            <v:textbox>
              <w:txbxContent>
                <w:p w:rsidR="00AC2352" w:rsidRDefault="00AC2352" w:rsidP="00610983">
                  <w:pPr>
                    <w:spacing w:after="0" w:line="240" w:lineRule="auto"/>
                    <w:rPr>
                      <w:rFonts w:ascii="Arial" w:hAnsi="Arial" w:cs="Arial"/>
                      <w:sz w:val="24"/>
                      <w:szCs w:val="24"/>
                    </w:rPr>
                  </w:pPr>
                </w:p>
                <w:p w:rsidR="00AC2352" w:rsidRDefault="00AC2352" w:rsidP="008964E9">
                  <w:pPr>
                    <w:spacing w:after="0" w:line="240" w:lineRule="auto"/>
                  </w:pPr>
                  <w:r>
                    <w:rPr>
                      <w:rFonts w:ascii="Arial" w:hAnsi="Arial" w:cs="Arial"/>
                      <w:sz w:val="24"/>
                      <w:szCs w:val="24"/>
                    </w:rPr>
                    <w:t xml:space="preserve">Il 5° incontro di formazione per docenti di ogni ordine e grado e neo immessi in ruolo avrà luogo presso  </w:t>
                  </w:r>
                  <w:r>
                    <w:t>:</w:t>
                  </w:r>
                </w:p>
                <w:p w:rsidR="00AC2352" w:rsidRPr="008964E9" w:rsidRDefault="00AC2352" w:rsidP="008964E9">
                  <w:pPr>
                    <w:spacing w:after="0" w:line="240" w:lineRule="auto"/>
                    <w:rPr>
                      <w:rFonts w:ascii="Arial" w:hAnsi="Arial" w:cs="Arial"/>
                      <w:sz w:val="24"/>
                      <w:szCs w:val="24"/>
                    </w:rPr>
                  </w:pPr>
                  <w:r>
                    <w:t xml:space="preserve">                                              </w:t>
                  </w:r>
                </w:p>
                <w:p w:rsidR="00AC2352" w:rsidRPr="00D15D59" w:rsidRDefault="00AC2352" w:rsidP="008964E9">
                  <w:pPr>
                    <w:spacing w:after="0" w:line="240" w:lineRule="auto"/>
                    <w:jc w:val="center"/>
                    <w:rPr>
                      <w:b/>
                      <w:color w:val="000000"/>
                      <w:sz w:val="30"/>
                      <w:szCs w:val="30"/>
                    </w:rPr>
                  </w:pPr>
                  <w:r>
                    <w:rPr>
                      <w:b/>
                      <w:color w:val="FF0000"/>
                      <w:sz w:val="30"/>
                      <w:szCs w:val="30"/>
                    </w:rPr>
                    <w:t xml:space="preserve">             </w:t>
                  </w:r>
                  <w:r w:rsidRPr="00D15D59">
                    <w:rPr>
                      <w:b/>
                      <w:color w:val="000000"/>
                      <w:sz w:val="30"/>
                      <w:szCs w:val="30"/>
                    </w:rPr>
                    <w:t xml:space="preserve">CISL SCUOLA RE  -  Via Turri, 71   </w:t>
                  </w:r>
                </w:p>
                <w:p w:rsidR="00AC2352" w:rsidRPr="00D15D59" w:rsidRDefault="00AC2352" w:rsidP="008964E9">
                  <w:pPr>
                    <w:spacing w:after="0" w:line="240" w:lineRule="auto"/>
                    <w:jc w:val="center"/>
                    <w:rPr>
                      <w:b/>
                      <w:color w:val="000000"/>
                      <w:sz w:val="30"/>
                      <w:szCs w:val="30"/>
                    </w:rPr>
                  </w:pPr>
                  <w:r w:rsidRPr="00D15D59">
                    <w:rPr>
                      <w:b/>
                      <w:color w:val="000000"/>
                      <w:sz w:val="30"/>
                      <w:szCs w:val="30"/>
                    </w:rPr>
                    <w:t xml:space="preserve">      REGGIO EMILIA</w:t>
                  </w:r>
                </w:p>
                <w:p w:rsidR="00AC2352" w:rsidRPr="00D15D59" w:rsidRDefault="00AC2352" w:rsidP="00610983">
                  <w:pPr>
                    <w:spacing w:after="0" w:line="240" w:lineRule="auto"/>
                    <w:rPr>
                      <w:rFonts w:ascii="Arial" w:hAnsi="Arial" w:cs="Arial"/>
                      <w:color w:val="000000"/>
                      <w:sz w:val="24"/>
                      <w:szCs w:val="24"/>
                    </w:rPr>
                  </w:pPr>
                  <w:r w:rsidRPr="00D15D59">
                    <w:rPr>
                      <w:b/>
                      <w:color w:val="000000"/>
                      <w:sz w:val="30"/>
                      <w:szCs w:val="30"/>
                    </w:rPr>
                    <w:t xml:space="preserve">                              Auditorium “Simonazzi”   </w:t>
                  </w:r>
                </w:p>
                <w:p w:rsidR="00AC2352" w:rsidRPr="005B557A" w:rsidRDefault="00AC2352" w:rsidP="00610983">
                  <w:pPr>
                    <w:spacing w:after="0" w:line="240" w:lineRule="auto"/>
                    <w:rPr>
                      <w:rFonts w:ascii="Arial" w:hAnsi="Arial" w:cs="Arial"/>
                      <w:sz w:val="24"/>
                      <w:szCs w:val="24"/>
                    </w:rPr>
                  </w:pPr>
                </w:p>
                <w:p w:rsidR="00AC2352" w:rsidRPr="00477ECC" w:rsidRDefault="00AC2352" w:rsidP="00580FB4">
                  <w:pPr>
                    <w:shd w:val="clear" w:color="auto" w:fill="DEEAF6"/>
                    <w:rPr>
                      <w:rFonts w:ascii="Britannic Bold" w:hAnsi="Britannic Bold"/>
                      <w:sz w:val="36"/>
                      <w:szCs w:val="36"/>
                    </w:rPr>
                  </w:pPr>
                  <w:r>
                    <w:rPr>
                      <w:rFonts w:ascii="Britannic Bold" w:hAnsi="Britannic Bold"/>
                      <w:sz w:val="40"/>
                      <w:szCs w:val="40"/>
                    </w:rPr>
                    <w:t xml:space="preserve">             </w:t>
                  </w:r>
                  <w:r>
                    <w:rPr>
                      <w:rFonts w:ascii="Britannic Bold" w:hAnsi="Britannic Bold"/>
                      <w:sz w:val="36"/>
                      <w:szCs w:val="36"/>
                    </w:rPr>
                    <w:t>Venerdì  27 febbraio 2015</w:t>
                  </w:r>
                </w:p>
                <w:p w:rsidR="00AC2352" w:rsidRDefault="00AC2352" w:rsidP="000B2043">
                  <w:pPr>
                    <w:spacing w:after="0" w:line="240" w:lineRule="auto"/>
                    <w:rPr>
                      <w:rFonts w:ascii="Arial" w:hAnsi="Arial" w:cs="Arial"/>
                      <w:sz w:val="28"/>
                      <w:szCs w:val="28"/>
                    </w:rPr>
                  </w:pPr>
                  <w:r>
                    <w:rPr>
                      <w:rFonts w:ascii="Arial" w:hAnsi="Arial" w:cs="Arial"/>
                      <w:sz w:val="28"/>
                      <w:szCs w:val="28"/>
                    </w:rPr>
                    <w:t xml:space="preserve">                      dalle o</w:t>
                  </w:r>
                  <w:r w:rsidRPr="00206222">
                    <w:rPr>
                      <w:rFonts w:ascii="Arial" w:hAnsi="Arial" w:cs="Arial"/>
                      <w:sz w:val="28"/>
                      <w:szCs w:val="28"/>
                    </w:rPr>
                    <w:t>re 17,00</w:t>
                  </w:r>
                  <w:r>
                    <w:rPr>
                      <w:rFonts w:ascii="Arial" w:hAnsi="Arial" w:cs="Arial"/>
                      <w:sz w:val="28"/>
                      <w:szCs w:val="28"/>
                    </w:rPr>
                    <w:t xml:space="preserve">  alle ore 19,00 </w:t>
                  </w:r>
                </w:p>
                <w:p w:rsidR="00AC2352" w:rsidRDefault="00AC2352" w:rsidP="000B2043">
                  <w:pPr>
                    <w:spacing w:after="0" w:line="240" w:lineRule="auto"/>
                    <w:rPr>
                      <w:rFonts w:ascii="Arial" w:hAnsi="Arial" w:cs="Arial"/>
                      <w:sz w:val="28"/>
                      <w:szCs w:val="28"/>
                    </w:rPr>
                  </w:pPr>
                  <w:r>
                    <w:rPr>
                      <w:rFonts w:ascii="Arial" w:hAnsi="Arial" w:cs="Arial"/>
                      <w:sz w:val="28"/>
                      <w:szCs w:val="28"/>
                    </w:rPr>
                    <w:t xml:space="preserve"> </w:t>
                  </w:r>
                </w:p>
                <w:p w:rsidR="00AC2352" w:rsidRPr="008964E9" w:rsidRDefault="00AC2352" w:rsidP="000B2043">
                  <w:pPr>
                    <w:spacing w:after="0" w:line="240" w:lineRule="auto"/>
                    <w:rPr>
                      <w:rFonts w:ascii="Arial" w:hAnsi="Arial" w:cs="Arial"/>
                      <w:i/>
                      <w:sz w:val="24"/>
                      <w:szCs w:val="24"/>
                    </w:rPr>
                  </w:pPr>
                  <w:r w:rsidRPr="008964E9">
                    <w:rPr>
                      <w:rFonts w:ascii="Arial" w:hAnsi="Arial" w:cs="Arial"/>
                      <w:sz w:val="24"/>
                      <w:szCs w:val="24"/>
                    </w:rPr>
                    <w:t xml:space="preserve"> </w:t>
                  </w:r>
                  <w:r w:rsidRPr="008964E9">
                    <w:rPr>
                      <w:rFonts w:ascii="Arial" w:hAnsi="Arial" w:cs="Arial"/>
                      <w:i/>
                      <w:sz w:val="24"/>
                      <w:szCs w:val="24"/>
                    </w:rPr>
                    <w:t>per approfondimenti sul tema:</w:t>
                  </w:r>
                </w:p>
                <w:p w:rsidR="00AC2352" w:rsidRPr="008964E9" w:rsidRDefault="00AC2352" w:rsidP="000B2043">
                  <w:pPr>
                    <w:spacing w:after="0" w:line="240" w:lineRule="auto"/>
                    <w:rPr>
                      <w:rFonts w:ascii="Arial" w:hAnsi="Arial" w:cs="Arial"/>
                      <w:sz w:val="24"/>
                      <w:szCs w:val="24"/>
                    </w:rPr>
                  </w:pPr>
                </w:p>
                <w:p w:rsidR="00AC2352" w:rsidRPr="0028224C" w:rsidRDefault="00AC2352" w:rsidP="0028224C">
                  <w:pPr>
                    <w:shd w:val="clear" w:color="auto" w:fill="FFFF00"/>
                    <w:spacing w:after="0" w:line="240" w:lineRule="auto"/>
                    <w:jc w:val="center"/>
                    <w:rPr>
                      <w:rFonts w:ascii="Arial" w:hAnsi="Arial" w:cs="Arial"/>
                      <w:b/>
                      <w:sz w:val="32"/>
                      <w:szCs w:val="32"/>
                    </w:rPr>
                  </w:pPr>
                  <w:r>
                    <w:rPr>
                      <w:rFonts w:ascii="Arial Black" w:hAnsi="Arial Black" w:cs="Arial"/>
                      <w:sz w:val="28"/>
                      <w:szCs w:val="28"/>
                    </w:rPr>
                    <w:t>“</w:t>
                  </w:r>
                  <w:r>
                    <w:rPr>
                      <w:rFonts w:ascii="Arial" w:hAnsi="Arial" w:cs="Arial"/>
                      <w:sz w:val="24"/>
                      <w:szCs w:val="24"/>
                    </w:rPr>
                    <w:t>“</w:t>
                  </w:r>
                  <w:r w:rsidRPr="0028224C">
                    <w:rPr>
                      <w:rFonts w:ascii="Arial" w:hAnsi="Arial" w:cs="Arial"/>
                      <w:b/>
                      <w:sz w:val="32"/>
                      <w:szCs w:val="32"/>
                    </w:rPr>
                    <w:t>La valutazione nella scuola italiana:</w:t>
                  </w:r>
                </w:p>
                <w:p w:rsidR="00AC2352" w:rsidRPr="0028224C" w:rsidRDefault="00AC2352" w:rsidP="0028224C">
                  <w:pPr>
                    <w:shd w:val="clear" w:color="auto" w:fill="FFFF00"/>
                    <w:spacing w:after="0" w:line="240" w:lineRule="auto"/>
                    <w:jc w:val="center"/>
                    <w:rPr>
                      <w:rFonts w:ascii="Arial Black" w:hAnsi="Arial Black" w:cs="Arial"/>
                      <w:b/>
                      <w:sz w:val="32"/>
                      <w:szCs w:val="32"/>
                    </w:rPr>
                  </w:pPr>
                  <w:r w:rsidRPr="0028224C">
                    <w:rPr>
                      <w:rFonts w:ascii="Arial" w:hAnsi="Arial" w:cs="Arial"/>
                      <w:b/>
                      <w:sz w:val="32"/>
                      <w:szCs w:val="32"/>
                    </w:rPr>
                    <w:t>finalità</w:t>
                  </w:r>
                  <w:r>
                    <w:rPr>
                      <w:rFonts w:ascii="Arial" w:hAnsi="Arial" w:cs="Arial"/>
                      <w:b/>
                      <w:sz w:val="32"/>
                      <w:szCs w:val="32"/>
                    </w:rPr>
                    <w:t xml:space="preserve">, </w:t>
                  </w:r>
                  <w:r w:rsidRPr="0028224C">
                    <w:rPr>
                      <w:rFonts w:ascii="Arial" w:hAnsi="Arial" w:cs="Arial"/>
                      <w:b/>
                      <w:sz w:val="32"/>
                      <w:szCs w:val="32"/>
                    </w:rPr>
                    <w:t>funzioni e compiti per il docente</w:t>
                  </w:r>
                  <w:r w:rsidRPr="0028224C">
                    <w:rPr>
                      <w:rFonts w:ascii="Arial Black" w:hAnsi="Arial Black" w:cs="Arial"/>
                      <w:b/>
                      <w:sz w:val="32"/>
                      <w:szCs w:val="32"/>
                    </w:rPr>
                    <w:t>”</w:t>
                  </w:r>
                </w:p>
                <w:p w:rsidR="00AC2352" w:rsidRDefault="00AC2352" w:rsidP="008964E9">
                  <w:pPr>
                    <w:spacing w:after="0" w:line="240" w:lineRule="auto"/>
                    <w:rPr>
                      <w:rFonts w:ascii="Arial" w:hAnsi="Arial" w:cs="Arial"/>
                      <w:sz w:val="24"/>
                      <w:szCs w:val="24"/>
                    </w:rPr>
                  </w:pPr>
                </w:p>
                <w:p w:rsidR="00AC2352" w:rsidRPr="004D59E4" w:rsidRDefault="00AC2352" w:rsidP="008964E9">
                  <w:pPr>
                    <w:spacing w:after="0" w:line="240" w:lineRule="auto"/>
                    <w:rPr>
                      <w:rFonts w:ascii="Arial" w:hAnsi="Arial" w:cs="Arial"/>
                      <w:i/>
                      <w:sz w:val="24"/>
                      <w:szCs w:val="24"/>
                    </w:rPr>
                  </w:pPr>
                  <w:r w:rsidRPr="004D59E4">
                    <w:rPr>
                      <w:rFonts w:ascii="Arial" w:hAnsi="Arial" w:cs="Arial"/>
                      <w:i/>
                      <w:sz w:val="24"/>
                      <w:szCs w:val="24"/>
                    </w:rPr>
                    <w:t xml:space="preserve">L’incontro sarà condotto da: </w:t>
                  </w:r>
                </w:p>
                <w:p w:rsidR="00AC2352" w:rsidRPr="005B557A" w:rsidRDefault="00AC2352" w:rsidP="008964E9">
                  <w:pPr>
                    <w:spacing w:after="0" w:line="240" w:lineRule="auto"/>
                    <w:rPr>
                      <w:rFonts w:ascii="Arial" w:hAnsi="Arial" w:cs="Arial"/>
                      <w:sz w:val="24"/>
                      <w:szCs w:val="24"/>
                    </w:rPr>
                  </w:pPr>
                </w:p>
                <w:p w:rsidR="00AC2352" w:rsidRPr="00D15D59" w:rsidRDefault="00AC2352" w:rsidP="004D59E4">
                  <w:pPr>
                    <w:shd w:val="clear" w:color="auto" w:fill="FFFF00"/>
                    <w:spacing w:after="0" w:line="240" w:lineRule="auto"/>
                    <w:jc w:val="center"/>
                    <w:rPr>
                      <w:rFonts w:ascii="Arial" w:hAnsi="Arial" w:cs="Arial"/>
                      <w:b/>
                      <w:color w:val="000000"/>
                      <w:sz w:val="40"/>
                      <w:szCs w:val="40"/>
                    </w:rPr>
                  </w:pPr>
                  <w:r w:rsidRPr="00D15D59">
                    <w:rPr>
                      <w:rFonts w:ascii="Arial" w:hAnsi="Arial" w:cs="Arial"/>
                      <w:b/>
                      <w:color w:val="000000"/>
                      <w:sz w:val="40"/>
                      <w:szCs w:val="40"/>
                    </w:rPr>
                    <w:t>Prof.ssa FIORELLA MAGNANI</w:t>
                  </w:r>
                </w:p>
                <w:p w:rsidR="00AC2352" w:rsidRPr="00D15D59" w:rsidRDefault="00AC2352" w:rsidP="0028224C">
                  <w:pPr>
                    <w:shd w:val="clear" w:color="auto" w:fill="FFFF00"/>
                    <w:spacing w:after="0" w:line="240" w:lineRule="auto"/>
                    <w:jc w:val="center"/>
                    <w:rPr>
                      <w:rFonts w:ascii="Arial" w:hAnsi="Arial" w:cs="Arial"/>
                      <w:i/>
                      <w:color w:val="000000"/>
                      <w:sz w:val="32"/>
                      <w:szCs w:val="32"/>
                    </w:rPr>
                  </w:pPr>
                  <w:r w:rsidRPr="00D15D59">
                    <w:rPr>
                      <w:rFonts w:ascii="Arial" w:hAnsi="Arial" w:cs="Arial"/>
                      <w:i/>
                      <w:color w:val="000000"/>
                      <w:sz w:val="32"/>
                      <w:szCs w:val="32"/>
                    </w:rPr>
                    <w:t>Dirigente Scolastico</w:t>
                  </w:r>
                </w:p>
                <w:p w:rsidR="00AC2352" w:rsidRPr="00D15D59" w:rsidRDefault="00AC2352" w:rsidP="004D59E4">
                  <w:pPr>
                    <w:shd w:val="clear" w:color="auto" w:fill="FFFF00"/>
                    <w:spacing w:after="0" w:line="240" w:lineRule="auto"/>
                    <w:jc w:val="center"/>
                    <w:rPr>
                      <w:rFonts w:ascii="Arial" w:hAnsi="Arial" w:cs="Arial"/>
                      <w:i/>
                      <w:color w:val="000000"/>
                      <w:sz w:val="24"/>
                      <w:szCs w:val="24"/>
                    </w:rPr>
                  </w:pPr>
                </w:p>
                <w:p w:rsidR="00AC2352" w:rsidRDefault="00AC2352" w:rsidP="004D59E4">
                  <w:pPr>
                    <w:spacing w:after="0" w:line="240" w:lineRule="auto"/>
                    <w:jc w:val="center"/>
                    <w:rPr>
                      <w:rFonts w:ascii="Arial" w:hAnsi="Arial" w:cs="Arial"/>
                      <w:b/>
                      <w:color w:val="FF0000"/>
                      <w:sz w:val="24"/>
                      <w:szCs w:val="24"/>
                    </w:rPr>
                  </w:pPr>
                </w:p>
                <w:p w:rsidR="00AC2352" w:rsidRDefault="00AC2352" w:rsidP="004D59E4">
                  <w:pPr>
                    <w:spacing w:after="0" w:line="240" w:lineRule="auto"/>
                    <w:jc w:val="center"/>
                    <w:rPr>
                      <w:rFonts w:ascii="Arial" w:hAnsi="Arial" w:cs="Arial"/>
                      <w:b/>
                      <w:color w:val="FF0000"/>
                      <w:sz w:val="24"/>
                      <w:szCs w:val="24"/>
                    </w:rPr>
                  </w:pPr>
                </w:p>
                <w:p w:rsidR="00AC2352" w:rsidRPr="004D59E4" w:rsidRDefault="00AC2352" w:rsidP="004D59E4">
                  <w:pPr>
                    <w:spacing w:after="0" w:line="240" w:lineRule="auto"/>
                    <w:jc w:val="center"/>
                    <w:rPr>
                      <w:rFonts w:ascii="Arial" w:hAnsi="Arial" w:cs="Arial"/>
                      <w:b/>
                      <w:color w:val="FF0000"/>
                      <w:sz w:val="24"/>
                      <w:szCs w:val="24"/>
                    </w:rPr>
                  </w:pPr>
                </w:p>
                <w:p w:rsidR="00AC2352" w:rsidRPr="00E46135" w:rsidRDefault="00AC2352" w:rsidP="00301495">
                  <w:pPr>
                    <w:rPr>
                      <w:rFonts w:ascii="Arial" w:hAnsi="Arial" w:cs="Arial"/>
                      <w:sz w:val="28"/>
                      <w:szCs w:val="28"/>
                    </w:rPr>
                  </w:pPr>
                </w:p>
                <w:p w:rsidR="00AC2352" w:rsidRPr="008735AD" w:rsidRDefault="00AC2352" w:rsidP="00301495">
                  <w:pPr>
                    <w:rPr>
                      <w:rFonts w:ascii="Arial" w:hAnsi="Arial" w:cs="Arial"/>
                      <w:sz w:val="32"/>
                      <w:szCs w:val="32"/>
                    </w:rPr>
                  </w:pPr>
                </w:p>
                <w:p w:rsidR="00AC2352" w:rsidRPr="00711B40" w:rsidRDefault="00AC2352" w:rsidP="00301495">
                  <w:pPr>
                    <w:rPr>
                      <w:rFonts w:ascii="Britannic Bold" w:hAnsi="Britannic Bold"/>
                      <w:sz w:val="18"/>
                      <w:szCs w:val="18"/>
                    </w:rPr>
                  </w:pPr>
                </w:p>
              </w:txbxContent>
            </v:textbox>
            <w10:wrap anchorx="margin"/>
          </v:roundrect>
        </w:pict>
      </w:r>
    </w:p>
    <w:p w:rsidR="00AC2352" w:rsidRDefault="00AC2352" w:rsidP="008964E9">
      <w:pPr>
        <w:ind w:right="7938"/>
        <w:rPr>
          <w:rFonts w:cs="Arial"/>
          <w:i/>
          <w:color w:val="000000"/>
          <w:sz w:val="20"/>
          <w:szCs w:val="20"/>
        </w:rPr>
      </w:pPr>
    </w:p>
    <w:p w:rsidR="00AC2352" w:rsidRPr="008964E9" w:rsidRDefault="00AC2352" w:rsidP="008964E9">
      <w:pPr>
        <w:ind w:right="7938"/>
        <w:rPr>
          <w:b/>
          <w:i/>
          <w:iCs/>
          <w:sz w:val="20"/>
          <w:szCs w:val="20"/>
          <w:lang w:eastAsia="it-IT"/>
        </w:rPr>
      </w:pPr>
      <w:r w:rsidRPr="00355346">
        <w:rPr>
          <w:rFonts w:cs="Arial"/>
          <w:i/>
          <w:color w:val="000000"/>
          <w:sz w:val="20"/>
          <w:szCs w:val="20"/>
        </w:rPr>
        <w:t xml:space="preserve">I  partecipanti possono fruire, per la partecipazione in orario di servizio, dei permessi per la formazione ai sensi dell’art.64 del CCNL Scuola 2006/2009. Al termine sarà rilasciato l’attestato di partecipazione. </w:t>
      </w:r>
      <w:r w:rsidRPr="00355346">
        <w:rPr>
          <w:b/>
          <w:i/>
          <w:iCs/>
          <w:sz w:val="20"/>
          <w:szCs w:val="20"/>
          <w:lang w:eastAsia="it-IT"/>
        </w:rPr>
        <w:t xml:space="preserve">L’Associazione </w:t>
      </w:r>
      <w:r w:rsidRPr="00355346">
        <w:rPr>
          <w:b/>
          <w:bCs/>
          <w:i/>
          <w:iCs/>
          <w:sz w:val="20"/>
          <w:szCs w:val="20"/>
          <w:lang w:eastAsia="it-IT"/>
        </w:rPr>
        <w:t>IRSEF-IRFED</w:t>
      </w:r>
      <w:r w:rsidRPr="00355346">
        <w:rPr>
          <w:b/>
          <w:i/>
          <w:iCs/>
          <w:sz w:val="20"/>
          <w:szCs w:val="20"/>
          <w:lang w:eastAsia="it-IT"/>
        </w:rPr>
        <w:t xml:space="preserve"> è soggetto qualificato per aggiornamento e formazione del personale della scuola ai sensi del D.M. 177/2000 e O.M. 90/2003 nonché del CCNL 2006/2009 Comparto Scuola.</w:t>
      </w:r>
      <w:r w:rsidRPr="00355346">
        <w:rPr>
          <w:b/>
          <w:sz w:val="20"/>
          <w:szCs w:val="20"/>
          <w:lang w:eastAsia="it-IT"/>
        </w:rPr>
        <w:t xml:space="preserve"> </w:t>
      </w:r>
      <w:r w:rsidRPr="00355346">
        <w:rPr>
          <w:b/>
          <w:i/>
          <w:iCs/>
          <w:sz w:val="20"/>
          <w:szCs w:val="20"/>
          <w:lang w:eastAsia="it-IT"/>
        </w:rPr>
        <w:t>L’iniziativa si configura come attività di formazione e aggiornamento ai sensi degli artt. 64 e 67 CCNL 2006/2009 del Comparto Scuola</w:t>
      </w:r>
    </w:p>
    <w:p w:rsidR="00AC2352" w:rsidRDefault="00AC2352" w:rsidP="0095276F">
      <w:pPr>
        <w:spacing w:after="0" w:line="240" w:lineRule="auto"/>
        <w:jc w:val="both"/>
        <w:rPr>
          <w:rFonts w:ascii="Arial" w:hAnsi="Arial" w:cs="Arial"/>
          <w:i/>
          <w:color w:val="000000"/>
          <w:sz w:val="20"/>
          <w:szCs w:val="20"/>
        </w:rPr>
      </w:pPr>
    </w:p>
    <w:p w:rsidR="00AC2352" w:rsidRDefault="00AC2352" w:rsidP="0095276F">
      <w:pPr>
        <w:spacing w:after="0" w:line="240" w:lineRule="auto"/>
        <w:jc w:val="both"/>
        <w:rPr>
          <w:rFonts w:ascii="Arial" w:hAnsi="Arial" w:cs="Arial"/>
          <w:i/>
          <w:color w:val="000000"/>
          <w:sz w:val="20"/>
          <w:szCs w:val="20"/>
        </w:rPr>
      </w:pPr>
      <w:r>
        <w:rPr>
          <w:noProof/>
          <w:lang w:eastAsia="it-IT"/>
        </w:rPr>
        <w:pict>
          <v:roundrect id="AutoShape 4" o:spid="_x0000_s1028" style="position:absolute;left:0;text-align:left;margin-left:-15.45pt;margin-top:-.1pt;width:531.75pt;height:70.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" fillcolor="yellow" strokecolor="#c0504d" strokeweight="5pt">
            <v:stroke linestyle="thickThin"/>
            <v:shadow color="#868686"/>
            <v:textbox>
              <w:txbxContent>
                <w:p w:rsidR="00AC2352" w:rsidRPr="00477ECC" w:rsidRDefault="00AC2352" w:rsidP="00477ECC">
                  <w:pPr>
                    <w:spacing w:after="120" w:line="240" w:lineRule="auto"/>
                    <w:jc w:val="both"/>
                    <w:rPr>
                      <w:b/>
                      <w:sz w:val="20"/>
                      <w:szCs w:val="20"/>
                    </w:rPr>
                  </w:pPr>
                  <w:r w:rsidRPr="00477ECC">
                    <w:rPr>
                      <w:b/>
                      <w:sz w:val="20"/>
                      <w:szCs w:val="20"/>
                    </w:rPr>
                    <w:t xml:space="preserve">Si comunica che la </w:t>
                  </w:r>
                  <w:r w:rsidRPr="00477ECC">
                    <w:rPr>
                      <w:b/>
                      <w:sz w:val="20"/>
                      <w:szCs w:val="20"/>
                      <w:u w:val="single"/>
                      <w:bdr w:val="single" w:sz="4" w:space="0" w:color="auto"/>
                    </w:rPr>
                    <w:t>Dott.ssa Monica Magnani</w:t>
                  </w:r>
                  <w:r w:rsidRPr="00477ECC">
                    <w:rPr>
                      <w:b/>
                      <w:sz w:val="20"/>
                      <w:szCs w:val="20"/>
                    </w:rPr>
                    <w:t xml:space="preserve"> è disponibile anche nel corrente anno ad assistere il personale docente neo immesso in ruolo nella redazione della tesina finale da discutere con il Comitato di Valutazione in prossimità della conclusione dell’anno scolastico. </w:t>
                  </w:r>
                  <w:r>
                    <w:rPr>
                      <w:b/>
                      <w:sz w:val="20"/>
                      <w:szCs w:val="20"/>
                    </w:rPr>
                    <w:t xml:space="preserve"> </w:t>
                  </w:r>
                  <w:r w:rsidRPr="00477ECC">
                    <w:rPr>
                      <w:b/>
                      <w:sz w:val="20"/>
                      <w:szCs w:val="20"/>
                    </w:rPr>
                    <w:t xml:space="preserve">I docenti interessati sono pregati di </w:t>
                  </w:r>
                  <w:r w:rsidRPr="00477ECC">
                    <w:rPr>
                      <w:b/>
                      <w:sz w:val="20"/>
                      <w:szCs w:val="20"/>
                      <w:u w:val="single"/>
                    </w:rPr>
                    <w:t>segnalare il loro nominativo</w:t>
                  </w:r>
                  <w:r w:rsidRPr="00477ECC">
                    <w:rPr>
                      <w:b/>
                      <w:sz w:val="20"/>
                      <w:szCs w:val="20"/>
                    </w:rPr>
                    <w:t xml:space="preserve"> </w:t>
                  </w:r>
                  <w:r>
                    <w:rPr>
                      <w:b/>
                      <w:sz w:val="20"/>
                      <w:szCs w:val="20"/>
                      <w:bdr w:val="single" w:sz="4" w:space="0" w:color="auto"/>
                    </w:rPr>
                    <w:t>entro il prossimo 13 febbraio</w:t>
                  </w:r>
                  <w:r w:rsidRPr="00477ECC">
                    <w:rPr>
                      <w:b/>
                      <w:sz w:val="20"/>
                      <w:szCs w:val="20"/>
                    </w:rPr>
                    <w:t xml:space="preserve"> telefonando a Cisl Scuola, sede di </w:t>
                  </w:r>
                  <w:r>
                    <w:rPr>
                      <w:b/>
                      <w:sz w:val="20"/>
                      <w:szCs w:val="20"/>
                    </w:rPr>
                    <w:t xml:space="preserve"> </w:t>
                  </w:r>
                  <w:r w:rsidRPr="00477ECC">
                    <w:rPr>
                      <w:b/>
                      <w:sz w:val="20"/>
                      <w:szCs w:val="20"/>
                    </w:rPr>
                    <w:t>V. Turri  ai numeri</w:t>
                  </w:r>
                  <w:r>
                    <w:rPr>
                      <w:b/>
                      <w:sz w:val="20"/>
                      <w:szCs w:val="20"/>
                    </w:rPr>
                    <w:t xml:space="preserve"> </w:t>
                  </w:r>
                  <w:r w:rsidRPr="00477ECC">
                    <w:rPr>
                      <w:b/>
                      <w:sz w:val="20"/>
                      <w:szCs w:val="20"/>
                    </w:rPr>
                    <w:t xml:space="preserve"> 0522/357465-466 </w:t>
                  </w:r>
                </w:p>
              </w:txbxContent>
            </v:textbox>
          </v:roundrect>
        </w:pict>
      </w:r>
    </w:p>
    <w:p w:rsidR="00AC2352" w:rsidRDefault="00AC2352" w:rsidP="0095276F">
      <w:pPr>
        <w:spacing w:after="0" w:line="240" w:lineRule="auto"/>
        <w:jc w:val="both"/>
        <w:rPr>
          <w:rFonts w:ascii="Arial" w:hAnsi="Arial" w:cs="Arial"/>
          <w:i/>
          <w:color w:val="000000"/>
          <w:sz w:val="20"/>
          <w:szCs w:val="20"/>
        </w:rPr>
      </w:pPr>
    </w:p>
    <w:p w:rsidR="00AC2352" w:rsidRDefault="00AC2352" w:rsidP="0095276F">
      <w:pPr>
        <w:spacing w:after="0" w:line="240" w:lineRule="auto"/>
        <w:jc w:val="both"/>
        <w:rPr>
          <w:rFonts w:ascii="Arial" w:hAnsi="Arial" w:cs="Arial"/>
          <w:i/>
          <w:color w:val="000000"/>
          <w:sz w:val="20"/>
          <w:szCs w:val="20"/>
        </w:rPr>
      </w:pPr>
    </w:p>
    <w:p w:rsidR="00AC2352" w:rsidRDefault="00AC2352" w:rsidP="0095276F">
      <w:pPr>
        <w:spacing w:after="0" w:line="240" w:lineRule="auto"/>
        <w:jc w:val="both"/>
        <w:rPr>
          <w:rFonts w:ascii="Arial" w:hAnsi="Arial" w:cs="Arial"/>
          <w:i/>
          <w:color w:val="000000"/>
          <w:sz w:val="20"/>
          <w:szCs w:val="20"/>
        </w:rPr>
      </w:pPr>
    </w:p>
    <w:p w:rsidR="00AC2352" w:rsidRDefault="00AC2352" w:rsidP="0095276F">
      <w:pPr>
        <w:spacing w:after="0" w:line="240" w:lineRule="auto"/>
        <w:jc w:val="both"/>
        <w:rPr>
          <w:rFonts w:ascii="Arial" w:hAnsi="Arial" w:cs="Arial"/>
          <w:i/>
          <w:color w:val="000000"/>
          <w:sz w:val="20"/>
          <w:szCs w:val="20"/>
        </w:rPr>
      </w:pPr>
    </w:p>
    <w:p w:rsidR="00AC2352" w:rsidRDefault="00AC2352" w:rsidP="0095276F">
      <w:pPr>
        <w:spacing w:after="0" w:line="240" w:lineRule="auto"/>
        <w:jc w:val="both"/>
        <w:rPr>
          <w:rFonts w:ascii="Arial" w:hAnsi="Arial" w:cs="Arial"/>
          <w:i/>
          <w:color w:val="000000"/>
          <w:sz w:val="20"/>
          <w:szCs w:val="20"/>
        </w:rPr>
      </w:pPr>
    </w:p>
    <w:p w:rsidR="00AC2352" w:rsidRDefault="00AC2352" w:rsidP="0095276F">
      <w:pPr>
        <w:spacing w:after="0" w:line="240" w:lineRule="auto"/>
        <w:jc w:val="both"/>
        <w:rPr>
          <w:rFonts w:ascii="Arial" w:hAnsi="Arial" w:cs="Arial"/>
          <w:i/>
          <w:color w:val="000000"/>
          <w:sz w:val="20"/>
          <w:szCs w:val="20"/>
        </w:rPr>
      </w:pPr>
    </w:p>
    <w:p w:rsidR="00AC2352" w:rsidRDefault="00AC2352" w:rsidP="0095276F">
      <w:pPr>
        <w:spacing w:after="0" w:line="240" w:lineRule="auto"/>
        <w:jc w:val="both"/>
        <w:rPr>
          <w:rFonts w:ascii="Arial" w:hAnsi="Arial" w:cs="Arial"/>
          <w:i/>
          <w:color w:val="000000"/>
          <w:sz w:val="20"/>
          <w:szCs w:val="20"/>
        </w:rPr>
      </w:pPr>
    </w:p>
    <w:p w:rsidR="00AC2352" w:rsidRDefault="00AC2352" w:rsidP="000B2043">
      <w:pPr>
        <w:pBdr>
          <w:top w:val="single" w:sz="4" w:space="1" w:color="auto"/>
          <w:left w:val="single" w:sz="4" w:space="4" w:color="auto"/>
          <w:bottom w:val="single" w:sz="4" w:space="1" w:color="auto"/>
          <w:right w:val="single" w:sz="4" w:space="4" w:color="auto"/>
        </w:pBdr>
        <w:spacing w:after="0" w:line="240" w:lineRule="auto"/>
        <w:jc w:val="both"/>
        <w:rPr>
          <w:rFonts w:ascii="Britannic Bold" w:hAnsi="Britannic Bold"/>
          <w:b/>
          <w:iCs/>
          <w:color w:val="FF0000"/>
          <w:sz w:val="16"/>
          <w:szCs w:val="16"/>
        </w:rPr>
      </w:pPr>
      <w:r w:rsidRPr="00477ECC">
        <w:rPr>
          <w:rFonts w:ascii="Arial" w:hAnsi="Arial" w:cs="Arial"/>
          <w:i/>
          <w:color w:val="000000"/>
          <w:sz w:val="16"/>
          <w:szCs w:val="16"/>
        </w:rPr>
        <w:t xml:space="preserve">I partecipanti possono fruire, per la partecipazione in orario di servizio, dei permessi per la formazione ai sensi dell’art.64 del CCNL Scuola 2006/2009. Al termine sarà rilasciato l’attestato di partecipazione. </w:t>
      </w:r>
      <w:r w:rsidRPr="00477ECC">
        <w:rPr>
          <w:rFonts w:ascii="Times New Roman" w:hAnsi="Times New Roman"/>
          <w:b/>
          <w:i/>
          <w:iCs/>
          <w:sz w:val="16"/>
          <w:szCs w:val="16"/>
          <w:lang w:eastAsia="it-IT"/>
        </w:rPr>
        <w:t xml:space="preserve">L’Associazione </w:t>
      </w:r>
      <w:r w:rsidRPr="00477ECC">
        <w:rPr>
          <w:rFonts w:ascii="Times New Roman" w:hAnsi="Times New Roman"/>
          <w:b/>
          <w:bCs/>
          <w:i/>
          <w:iCs/>
          <w:sz w:val="16"/>
          <w:szCs w:val="16"/>
          <w:lang w:eastAsia="it-IT"/>
        </w:rPr>
        <w:t>IRSEF-IRFED</w:t>
      </w:r>
      <w:r w:rsidRPr="00477ECC">
        <w:rPr>
          <w:rFonts w:ascii="Times New Roman" w:hAnsi="Times New Roman"/>
          <w:b/>
          <w:i/>
          <w:iCs/>
          <w:sz w:val="16"/>
          <w:szCs w:val="16"/>
          <w:lang w:eastAsia="it-IT"/>
        </w:rPr>
        <w:t xml:space="preserve"> è soggetto qualificato per l’aggiornamento e la formazione del personale della scuola ai sensi del D.M. 177/2000 e O.M. 90/2003 nonché del CCNL 2006/2009 Comparto Scuola.</w:t>
      </w:r>
      <w:r w:rsidRPr="00477ECC">
        <w:rPr>
          <w:rFonts w:ascii="Times New Roman" w:hAnsi="Times New Roman"/>
          <w:b/>
          <w:sz w:val="16"/>
          <w:szCs w:val="16"/>
          <w:lang w:eastAsia="it-IT"/>
        </w:rPr>
        <w:t xml:space="preserve"> </w:t>
      </w:r>
      <w:r w:rsidRPr="00477ECC">
        <w:rPr>
          <w:rFonts w:ascii="Times New Roman" w:hAnsi="Times New Roman"/>
          <w:b/>
          <w:i/>
          <w:iCs/>
          <w:sz w:val="16"/>
          <w:szCs w:val="16"/>
          <w:lang w:eastAsia="it-IT"/>
        </w:rPr>
        <w:t>L’iniziativa si configura come attività di formazione e aggiornamento ai sensi degli artt. 64 e 67 CCNL 2006/2009 del Comparto Scuola</w:t>
      </w:r>
    </w:p>
    <w:p w:rsidR="00AC2352" w:rsidRDefault="00AC2352" w:rsidP="00477ECC">
      <w:pPr>
        <w:spacing w:after="0" w:line="240" w:lineRule="auto"/>
        <w:jc w:val="both"/>
        <w:rPr>
          <w:rFonts w:ascii="Britannic Bold" w:hAnsi="Britannic Bold"/>
          <w:b/>
          <w:iCs/>
          <w:color w:val="FF0000"/>
          <w:sz w:val="16"/>
          <w:szCs w:val="16"/>
        </w:rPr>
      </w:pPr>
    </w:p>
    <w:p w:rsidR="00AC2352" w:rsidRPr="00477ECC" w:rsidRDefault="00AC2352" w:rsidP="00477ECC">
      <w:pPr>
        <w:spacing w:after="0" w:line="240" w:lineRule="auto"/>
        <w:jc w:val="both"/>
        <w:rPr>
          <w:rFonts w:ascii="Britannic Bold" w:hAnsi="Britannic Bold"/>
          <w:b/>
          <w:iCs/>
          <w:color w:val="FF0000"/>
          <w:sz w:val="16"/>
          <w:szCs w:val="16"/>
        </w:rPr>
      </w:pPr>
    </w:p>
    <w:p w:rsidR="00AC2352" w:rsidRPr="00305F39" w:rsidRDefault="00AC2352" w:rsidP="00305F39">
      <w:pPr>
        <w:pBdr>
          <w:top w:val="single" w:sz="4" w:space="0" w:color="auto"/>
          <w:left w:val="single" w:sz="4" w:space="4" w:color="auto"/>
          <w:bottom w:val="single" w:sz="4" w:space="1" w:color="auto"/>
          <w:right w:val="single" w:sz="4" w:space="4" w:color="auto"/>
        </w:pBdr>
        <w:rPr>
          <w:rFonts w:ascii="Arial Black" w:hAnsi="Arial Black" w:cs="Arial"/>
          <w:b/>
          <w:color w:val="000000"/>
          <w:sz w:val="18"/>
          <w:szCs w:val="18"/>
        </w:rPr>
      </w:pPr>
      <w:r w:rsidRPr="00305F39">
        <w:rPr>
          <w:rFonts w:ascii="Arial" w:hAnsi="Arial" w:cs="Arial"/>
          <w:color w:val="FF0000"/>
          <w:sz w:val="18"/>
          <w:szCs w:val="18"/>
        </w:rPr>
        <w:t xml:space="preserve">   CISL SCUOLA REGGIO EMILIA -  Via Turri, 71 - 42121  REGGIO EMILIA    tel.: 0522/357465-466   fax: 0522/357469</w:t>
      </w:r>
    </w:p>
    <w:sectPr w:rsidR="00AC2352" w:rsidRPr="00305F39" w:rsidSect="00477ECC">
      <w:pgSz w:w="11906" w:h="16838"/>
      <w:pgMar w:top="142" w:right="707" w:bottom="142"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ritannic Bold">
    <w:altName w:val="Source Sans Pro Black"/>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F7B"/>
    <w:rsid w:val="00007639"/>
    <w:rsid w:val="00011FB4"/>
    <w:rsid w:val="00014FD9"/>
    <w:rsid w:val="00032BE9"/>
    <w:rsid w:val="0004106D"/>
    <w:rsid w:val="00064A51"/>
    <w:rsid w:val="00083A2D"/>
    <w:rsid w:val="0009010D"/>
    <w:rsid w:val="000B2043"/>
    <w:rsid w:val="000D3D23"/>
    <w:rsid w:val="001210D3"/>
    <w:rsid w:val="00141E5A"/>
    <w:rsid w:val="00152440"/>
    <w:rsid w:val="001627B8"/>
    <w:rsid w:val="00170FE8"/>
    <w:rsid w:val="00186883"/>
    <w:rsid w:val="001B033C"/>
    <w:rsid w:val="001B035B"/>
    <w:rsid w:val="001D656F"/>
    <w:rsid w:val="001F3044"/>
    <w:rsid w:val="00206222"/>
    <w:rsid w:val="00223A69"/>
    <w:rsid w:val="0028224C"/>
    <w:rsid w:val="002827AE"/>
    <w:rsid w:val="002922EB"/>
    <w:rsid w:val="002A061A"/>
    <w:rsid w:val="002B47B2"/>
    <w:rsid w:val="002F247E"/>
    <w:rsid w:val="00301495"/>
    <w:rsid w:val="00305F39"/>
    <w:rsid w:val="003123E1"/>
    <w:rsid w:val="00334908"/>
    <w:rsid w:val="003515FA"/>
    <w:rsid w:val="0035462D"/>
    <w:rsid w:val="00355346"/>
    <w:rsid w:val="003844AB"/>
    <w:rsid w:val="003A7058"/>
    <w:rsid w:val="003C5F0E"/>
    <w:rsid w:val="004666AA"/>
    <w:rsid w:val="00477ECC"/>
    <w:rsid w:val="00487DEA"/>
    <w:rsid w:val="004951DA"/>
    <w:rsid w:val="004D2F0F"/>
    <w:rsid w:val="004D5774"/>
    <w:rsid w:val="004D59E4"/>
    <w:rsid w:val="004E2268"/>
    <w:rsid w:val="00507F82"/>
    <w:rsid w:val="005731E5"/>
    <w:rsid w:val="00580FB4"/>
    <w:rsid w:val="00581BF8"/>
    <w:rsid w:val="00581F7B"/>
    <w:rsid w:val="005907DE"/>
    <w:rsid w:val="005B557A"/>
    <w:rsid w:val="005C0CFD"/>
    <w:rsid w:val="005D57A6"/>
    <w:rsid w:val="005F2E09"/>
    <w:rsid w:val="006107C3"/>
    <w:rsid w:val="00610983"/>
    <w:rsid w:val="006317F8"/>
    <w:rsid w:val="00657E76"/>
    <w:rsid w:val="00690449"/>
    <w:rsid w:val="006D3B5B"/>
    <w:rsid w:val="006E0310"/>
    <w:rsid w:val="00706685"/>
    <w:rsid w:val="00711B40"/>
    <w:rsid w:val="00717A73"/>
    <w:rsid w:val="00772997"/>
    <w:rsid w:val="00791C8C"/>
    <w:rsid w:val="007B1796"/>
    <w:rsid w:val="007B7641"/>
    <w:rsid w:val="007E3616"/>
    <w:rsid w:val="007F6832"/>
    <w:rsid w:val="007F71D0"/>
    <w:rsid w:val="00842290"/>
    <w:rsid w:val="008437A2"/>
    <w:rsid w:val="008735AD"/>
    <w:rsid w:val="00894DA9"/>
    <w:rsid w:val="008964E9"/>
    <w:rsid w:val="008B00A8"/>
    <w:rsid w:val="008F1002"/>
    <w:rsid w:val="008F59F4"/>
    <w:rsid w:val="0093279E"/>
    <w:rsid w:val="0095276F"/>
    <w:rsid w:val="009906A5"/>
    <w:rsid w:val="0099722F"/>
    <w:rsid w:val="00A15AD6"/>
    <w:rsid w:val="00A45054"/>
    <w:rsid w:val="00A84A7A"/>
    <w:rsid w:val="00AC2352"/>
    <w:rsid w:val="00B34385"/>
    <w:rsid w:val="00B51A98"/>
    <w:rsid w:val="00B57268"/>
    <w:rsid w:val="00B85920"/>
    <w:rsid w:val="00B9025B"/>
    <w:rsid w:val="00B975E7"/>
    <w:rsid w:val="00BB2018"/>
    <w:rsid w:val="00C2756C"/>
    <w:rsid w:val="00C40418"/>
    <w:rsid w:val="00C92C26"/>
    <w:rsid w:val="00CA2A40"/>
    <w:rsid w:val="00CB4D79"/>
    <w:rsid w:val="00D15D59"/>
    <w:rsid w:val="00D25F88"/>
    <w:rsid w:val="00D50B66"/>
    <w:rsid w:val="00D6258A"/>
    <w:rsid w:val="00E050A2"/>
    <w:rsid w:val="00E459FB"/>
    <w:rsid w:val="00E46135"/>
    <w:rsid w:val="00E846B8"/>
    <w:rsid w:val="00E93AFD"/>
    <w:rsid w:val="00F241A3"/>
    <w:rsid w:val="00F2740A"/>
    <w:rsid w:val="00FB0A85"/>
    <w:rsid w:val="00FC1C51"/>
    <w:rsid w:val="00FD039A"/>
    <w:rsid w:val="00FE087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7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1F7B"/>
    <w:rPr>
      <w:rFonts w:ascii="Tahoma" w:hAnsi="Tahoma" w:cs="Tahoma"/>
      <w:sz w:val="16"/>
      <w:szCs w:val="16"/>
    </w:rPr>
  </w:style>
  <w:style w:type="paragraph" w:styleId="Caption">
    <w:name w:val="caption"/>
    <w:basedOn w:val="Normal"/>
    <w:next w:val="Normal"/>
    <w:uiPriority w:val="99"/>
    <w:qFormat/>
    <w:rsid w:val="00581F7B"/>
    <w:pPr>
      <w:spacing w:after="0" w:line="240" w:lineRule="auto"/>
    </w:pPr>
    <w:rPr>
      <w:rFonts w:ascii="Times New Roman" w:eastAsia="Times New Roman" w:hAnsi="Times New Roman"/>
      <w:b/>
      <w:bCs/>
      <w:sz w:val="16"/>
      <w:szCs w:val="24"/>
      <w:lang w:eastAsia="it-IT"/>
    </w:rPr>
  </w:style>
  <w:style w:type="paragraph" w:styleId="ListParagraph">
    <w:name w:val="List Paragraph"/>
    <w:basedOn w:val="Normal"/>
    <w:uiPriority w:val="99"/>
    <w:qFormat/>
    <w:rsid w:val="005B557A"/>
    <w:pPr>
      <w:ind w:left="720"/>
      <w:contextualSpacing/>
    </w:pPr>
  </w:style>
</w:styles>
</file>

<file path=word/webSettings.xml><?xml version="1.0" encoding="utf-8"?>
<w:webSettings xmlns:r="http://schemas.openxmlformats.org/officeDocument/2006/relationships" xmlns:w="http://schemas.openxmlformats.org/wordprocessingml/2006/main">
  <w:divs>
    <w:div w:id="1800344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274</Words>
  <Characters>1567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Livio1</dc:creator>
  <cp:keywords/>
  <dc:description/>
  <cp:lastModifiedBy>Standard</cp:lastModifiedBy>
  <cp:revision>2</cp:revision>
  <cp:lastPrinted>2015-01-29T18:13:00Z</cp:lastPrinted>
  <dcterms:created xsi:type="dcterms:W3CDTF">2015-02-25T08:04:00Z</dcterms:created>
  <dcterms:modified xsi:type="dcterms:W3CDTF">2015-02-25T08:04:00Z</dcterms:modified>
</cp:coreProperties>
</file>