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10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ALL.A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390" w:right="387" w:firstLine="0"/>
        <w:jc w:val="center"/>
        <w:rPr/>
      </w:pPr>
      <w:r w:rsidDel="00000000" w:rsidR="00000000" w:rsidRPr="00000000">
        <w:rPr>
          <w:rtl w:val="0"/>
        </w:rPr>
        <w:t xml:space="preserve">SCHEMA DI DOMANDA PER LA PARTECIPAZIONE ALL'AVVISO DI SELEZIONE PUBBLICA PER IL REPERIMENTO DI ESPERTI  ESTERNI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90" w:right="3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 riprodurre a cura del concorrente: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PERSONA FISICA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7" w:right="431" w:hanging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ISTITUTO COMPRENSIVO LUZZARA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11"/>
          <w:tab w:val="left" w:leader="none" w:pos="9460"/>
        </w:tabs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nat_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5"/>
          <w:tab w:val="left" w:leader="none" w:pos="1090"/>
          <w:tab w:val="left" w:leader="none" w:pos="1570"/>
          <w:tab w:val="left" w:leader="none" w:pos="9494"/>
        </w:tabs>
        <w:spacing w:after="0" w:before="9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residente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54"/>
          <w:tab w:val="left" w:leader="none" w:pos="6524"/>
          <w:tab w:val="left" w:leader="none" w:pos="8004"/>
          <w:tab w:val="left" w:leader="none" w:pos="9439"/>
        </w:tabs>
        <w:spacing w:after="0" w:before="9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6"/>
          <w:tab w:val="left" w:leader="none" w:pos="5520"/>
          <w:tab w:val="left" w:leader="none" w:pos="9487"/>
        </w:tabs>
        <w:spacing w:after="0" w:before="9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8"/>
          <w:tab w:val="left" w:leader="none" w:pos="9502"/>
        </w:tabs>
        <w:spacing w:after="0" w:before="9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status professionale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cod. fiscale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"/>
          <w:tab w:val="left" w:leader="none" w:pos="826"/>
          <w:tab w:val="left" w:leader="none" w:pos="9518"/>
        </w:tabs>
        <w:spacing w:after="0" w:before="90" w:line="240" w:lineRule="auto"/>
        <w:ind w:left="826" w:right="0" w:hanging="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Dipendente P.A. c/o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"/>
          <w:tab w:val="left" w:leader="none" w:pos="826"/>
        </w:tabs>
        <w:spacing w:after="0" w:before="90" w:line="276" w:lineRule="auto"/>
        <w:ind w:left="826" w:right="0" w:hanging="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 Esterno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0" w:right="3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15" w:right="4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alla procedura di selezione per il reperimento di esperti esterni per il progetto di seguito specificato: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75"/>
        </w:tabs>
        <w:spacing w:after="0" w:before="0" w:line="274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DENOMINAZIONE ATTIVITA' / PROGETTO: </w:t>
      </w:r>
    </w:p>
    <w:p w:rsidR="00000000" w:rsidDel="00000000" w:rsidP="00000000" w:rsidRDefault="00000000" w:rsidRPr="00000000" w14:paraId="0000001A">
      <w:pPr>
        <w:pStyle w:val="Heading1"/>
        <w:tabs>
          <w:tab w:val="left" w:leader="none" w:pos="6997"/>
          <w:tab w:val="left" w:leader="none" w:pos="9402"/>
        </w:tabs>
        <w:spacing w:before="4" w:lineRule="auto"/>
        <w:ind w:firstLine="115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per le quali richiede un compenso orario lordo stato di €. </w:t>
      </w:r>
      <w:r w:rsidDel="00000000" w:rsidR="00000000" w:rsidRPr="00000000">
        <w:rPr>
          <w:u w:val="single"/>
          <w:rtl w:val="0"/>
        </w:rPr>
        <w:t xml:space="preserve">                                </w:t>
      </w:r>
      <w:r w:rsidDel="00000000" w:rsidR="00000000" w:rsidRPr="00000000">
        <w:rPr>
          <w:rtl w:val="0"/>
        </w:rPr>
        <w:t xml:space="preserve">in lettere (_____________________________________)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si allega: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  <w:tab w:val="left" w:leader="none" w:pos="836"/>
        </w:tabs>
        <w:spacing w:after="0" w:before="0" w:line="286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  <w:tab w:val="left" w:leader="none" w:pos="836"/>
        </w:tabs>
        <w:spacing w:after="0" w:before="0" w:line="28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a firma dell'esperto a svolgere l'incarico senza riserve;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  <w:tab w:val="left" w:leader="none" w:pos="836"/>
        </w:tabs>
        <w:spacing w:after="0" w:before="0" w:line="286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altra documentazione utile alla valutazione (specificare)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02800" y="3779365"/>
                          <a:ext cx="5486400" cy="1270"/>
                        </a:xfrm>
                        <a:custGeom>
                          <a:rect b="b" l="l" r="r" t="t"/>
                          <a:pathLst>
                            <a:path extrusionOk="0" h="120000"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sottoscritt_ dichiara sotto la propria responsabilità di: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  <w:tab w:val="left" w:leader="none" w:pos="836"/>
        </w:tabs>
        <w:spacing w:after="0" w:before="5" w:line="286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dell'UE;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  <w:tab w:val="left" w:leader="none" w:pos="836"/>
        </w:tabs>
        <w:spacing w:after="0" w:before="0" w:line="28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  <w:tab w:val="left" w:leader="none" w:pos="836"/>
        </w:tabs>
        <w:spacing w:after="0" w:before="0" w:line="232" w:lineRule="auto"/>
        <w:ind w:left="836" w:right="451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l'applicazione di misure di prevenzione, di decisioni civili e di provvedimenti amministrativi iscritti nel casellario giudiziario;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  <w:tab w:val="left" w:leader="none" w:pos="836"/>
        </w:tabs>
        <w:spacing w:after="0" w:before="4" w:line="286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a conoscenza di non essere sottoposto a procedimenti penali.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4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sottoscritt_ si impegna a svolgere l'incarico senza riserve, secondo il calendario approntato dall'Istituto e secondo le indicazioni del REFERENTE DEL PROGETTO.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4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sottoscritt_ dichiara di essere a perfetta conoscenza di tutti i termini del bando che accetta senza riserve.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sottoscritt_ autorizza al trattamento dei dati personali, ai sensi del D.L.vo n.196 2003.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15"/>
          <w:tab w:val="left" w:leader="none" w:pos="2395"/>
          <w:tab w:val="left" w:leader="none" w:pos="2820"/>
          <w:tab w:val="left" w:leader="none" w:pos="3420"/>
        </w:tabs>
        <w:spacing w:after="0" w:before="9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46"/>
        </w:tabs>
        <w:spacing w:after="0" w:before="4" w:line="240" w:lineRule="auto"/>
        <w:ind w:left="40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06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◊"/>
      <w:lvlJc w:val="left"/>
      <w:pPr>
        <w:ind w:left="826" w:hanging="71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836" w:hanging="361.00000000000006"/>
      </w:pPr>
      <w:rPr>
        <w:rFonts w:ascii="Calibri" w:cs="Calibri" w:eastAsia="Calibri" w:hAnsi="Calibri"/>
        <w:sz w:val="24"/>
        <w:szCs w:val="24"/>
      </w:rPr>
    </w:lvl>
    <w:lvl w:ilvl="2">
      <w:start w:val="0"/>
      <w:numFmt w:val="bullet"/>
      <w:lvlText w:val="•"/>
      <w:lvlJc w:val="left"/>
      <w:pPr>
        <w:ind w:left="1842" w:hanging="361"/>
      </w:pPr>
      <w:rPr/>
    </w:lvl>
    <w:lvl w:ilvl="3">
      <w:start w:val="0"/>
      <w:numFmt w:val="bullet"/>
      <w:lvlText w:val="•"/>
      <w:lvlJc w:val="left"/>
      <w:pPr>
        <w:ind w:left="2845" w:hanging="361"/>
      </w:pPr>
      <w:rPr/>
    </w:lvl>
    <w:lvl w:ilvl="4">
      <w:start w:val="0"/>
      <w:numFmt w:val="bullet"/>
      <w:lvlText w:val="•"/>
      <w:lvlJc w:val="left"/>
      <w:pPr>
        <w:ind w:left="3848" w:hanging="361"/>
      </w:pPr>
      <w:rPr/>
    </w:lvl>
    <w:lvl w:ilvl="5">
      <w:start w:val="0"/>
      <w:numFmt w:val="bullet"/>
      <w:lvlText w:val="•"/>
      <w:lvlJc w:val="left"/>
      <w:pPr>
        <w:ind w:left="4851" w:hanging="361"/>
      </w:pPr>
      <w:rPr/>
    </w:lvl>
    <w:lvl w:ilvl="6">
      <w:start w:val="0"/>
      <w:numFmt w:val="bullet"/>
      <w:lvlText w:val="•"/>
      <w:lvlJc w:val="left"/>
      <w:pPr>
        <w:ind w:left="5853" w:hanging="361.0000000000009"/>
      </w:pPr>
      <w:rPr/>
    </w:lvl>
    <w:lvl w:ilvl="7">
      <w:start w:val="0"/>
      <w:numFmt w:val="bullet"/>
      <w:lvlText w:val="•"/>
      <w:lvlJc w:val="left"/>
      <w:pPr>
        <w:ind w:left="6856" w:hanging="361"/>
      </w:pPr>
      <w:rPr/>
    </w:lvl>
    <w:lvl w:ilvl="8">
      <w:start w:val="0"/>
      <w:numFmt w:val="bullet"/>
      <w:lvlText w:val="•"/>
      <w:lvlJc w:val="left"/>
      <w:pPr>
        <w:ind w:left="7859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ind w:left="115"/>
      <w:outlineLvl w:val="0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spacing w:line="286" w:lineRule="exact"/>
      <w:ind w:left="836" w:hanging="36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wrCznbKA764SwWLGKjH31dzOQ==">CgMxLjA4AHIhMXU0c28waUhTd09fR2lvV3U2OVJWM2dheEpoR0ZtTlVM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2025-01-07T12:45:00Z</dcterms:created>
  <dc:creator>amministrazione2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2023-01-03T00:00:00Z</vt:filetime>
  </property>
</Properties>
</file>